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1B547" w14:textId="77777777" w:rsidR="00EF72CA" w:rsidRDefault="00EF72CA" w:rsidP="00B129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704C8" w14:textId="77777777" w:rsidR="00B129AA" w:rsidRDefault="00B129AA" w:rsidP="00B129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755A9">
        <w:rPr>
          <w:rFonts w:ascii="Times New Roman" w:hAnsi="Times New Roman" w:cs="Times New Roman"/>
          <w:b/>
          <w:sz w:val="28"/>
          <w:szCs w:val="28"/>
        </w:rPr>
        <w:t>Бумажный документооборот уходит в прошлое</w:t>
      </w:r>
      <w:r>
        <w:rPr>
          <w:rFonts w:ascii="Times New Roman" w:hAnsi="Times New Roman" w:cs="Times New Roman"/>
          <w:sz w:val="28"/>
        </w:rPr>
        <w:t xml:space="preserve"> </w:t>
      </w:r>
    </w:p>
    <w:p w14:paraId="04EE3282" w14:textId="77777777" w:rsidR="00B129AA" w:rsidRPr="00B129AA" w:rsidRDefault="00B129AA" w:rsidP="00B129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49BF497E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переходит на безбумажный документооборот с многофункциональными центрами предоставления государственных и муниципальных услуг. 29 июня 2022 года вступают в силу отдельные положения </w:t>
      </w:r>
      <w:r w:rsidRPr="006527AA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527AA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527AA">
        <w:rPr>
          <w:rFonts w:ascii="Times New Roman" w:hAnsi="Times New Roman" w:cs="Times New Roman"/>
          <w:b/>
          <w:sz w:val="28"/>
          <w:szCs w:val="28"/>
        </w:rPr>
        <w:t xml:space="preserve"> от 30.12.2021 </w:t>
      </w:r>
      <w:r>
        <w:rPr>
          <w:rFonts w:ascii="Times New Roman" w:hAnsi="Times New Roman" w:cs="Times New Roman"/>
          <w:b/>
          <w:sz w:val="28"/>
          <w:szCs w:val="28"/>
        </w:rPr>
        <w:t>№ </w:t>
      </w:r>
      <w:r w:rsidRPr="006527AA">
        <w:rPr>
          <w:rFonts w:ascii="Times New Roman" w:hAnsi="Times New Roman" w:cs="Times New Roman"/>
          <w:b/>
          <w:sz w:val="28"/>
          <w:szCs w:val="28"/>
        </w:rPr>
        <w:t>449-ФЗ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527AA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», который регламентирует </w:t>
      </w:r>
      <w:r w:rsidRPr="00DE1A14">
        <w:rPr>
          <w:rFonts w:ascii="Times New Roman" w:hAnsi="Times New Roman" w:cs="Times New Roman"/>
          <w:b/>
          <w:sz w:val="28"/>
          <w:szCs w:val="28"/>
        </w:rPr>
        <w:t>переход на электронный формат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МФЦ. </w:t>
      </w:r>
    </w:p>
    <w:p w14:paraId="4A734E23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переход</w:t>
      </w:r>
      <w:r w:rsidRPr="004154D4">
        <w:rPr>
          <w:rFonts w:ascii="Times New Roman" w:hAnsi="Times New Roman" w:cs="Times New Roman"/>
          <w:sz w:val="28"/>
          <w:szCs w:val="28"/>
        </w:rPr>
        <w:t xml:space="preserve"> является частью масштабной работы </w:t>
      </w:r>
      <w:proofErr w:type="spellStart"/>
      <w:r w:rsidRPr="004154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54D4">
        <w:rPr>
          <w:rFonts w:ascii="Times New Roman" w:hAnsi="Times New Roman" w:cs="Times New Roman"/>
          <w:sz w:val="28"/>
          <w:szCs w:val="28"/>
        </w:rPr>
        <w:t xml:space="preserve"> по отказу от бумажного документооборота (проект «Стоп-бумага») и </w:t>
      </w:r>
      <w:proofErr w:type="spellStart"/>
      <w:r w:rsidRPr="004154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154D4">
        <w:rPr>
          <w:rFonts w:ascii="Times New Roman" w:hAnsi="Times New Roman" w:cs="Times New Roman"/>
          <w:sz w:val="28"/>
          <w:szCs w:val="28"/>
        </w:rPr>
        <w:t xml:space="preserve"> архивов. </w:t>
      </w:r>
    </w:p>
    <w:p w14:paraId="44897154" w14:textId="77777777" w:rsidR="00B129AA" w:rsidRPr="00A85F1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9E">
        <w:rPr>
          <w:rFonts w:ascii="Times New Roman" w:hAnsi="Times New Roman" w:cs="Times New Roman"/>
          <w:iCs/>
          <w:sz w:val="28"/>
          <w:szCs w:val="28"/>
        </w:rPr>
        <w:t xml:space="preserve">«Сейчас по площади архивы </w:t>
      </w:r>
      <w:proofErr w:type="spellStart"/>
      <w:r w:rsidRPr="00DE0A9E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DE0A9E">
        <w:rPr>
          <w:rFonts w:ascii="Times New Roman" w:hAnsi="Times New Roman" w:cs="Times New Roman"/>
          <w:iCs/>
          <w:sz w:val="28"/>
          <w:szCs w:val="28"/>
        </w:rPr>
        <w:t xml:space="preserve"> во всех регионах в целом занимают примерно 51 футбольное поле, и только половина этих документов оцифрована. Ежегодно образуется более 11 млн дел – это почти 3 футбольных поля», –</w:t>
      </w:r>
      <w:r w:rsidRPr="00A85F1A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заявляет</w:t>
        </w:r>
      </w:hyperlink>
      <w:r w:rsidRPr="00A85F1A">
        <w:rPr>
          <w:rFonts w:ascii="Times New Roman" w:hAnsi="Times New Roman" w:cs="Times New Roman"/>
          <w:sz w:val="28"/>
          <w:szCs w:val="28"/>
        </w:rPr>
        <w:t xml:space="preserve"> </w:t>
      </w:r>
      <w:r w:rsidRPr="00DE0A9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E0A9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0A9E">
        <w:rPr>
          <w:rFonts w:ascii="Times New Roman" w:hAnsi="Times New Roman" w:cs="Times New Roman"/>
          <w:sz w:val="28"/>
          <w:szCs w:val="28"/>
        </w:rPr>
        <w:t xml:space="preserve"> </w:t>
      </w:r>
      <w:r w:rsidRPr="00A85F1A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A85F1A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A85F1A">
        <w:rPr>
          <w:rFonts w:ascii="Times New Roman" w:hAnsi="Times New Roman" w:cs="Times New Roman"/>
          <w:sz w:val="28"/>
          <w:szCs w:val="28"/>
        </w:rPr>
        <w:t>.</w:t>
      </w:r>
    </w:p>
    <w:p w14:paraId="67CD6A78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792380">
        <w:rPr>
          <w:rFonts w:ascii="Times New Roman" w:hAnsi="Times New Roman" w:cs="Times New Roman"/>
          <w:sz w:val="28"/>
          <w:szCs w:val="28"/>
        </w:rPr>
        <w:t>детализир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92380">
        <w:rPr>
          <w:rFonts w:ascii="Times New Roman" w:hAnsi="Times New Roman" w:cs="Times New Roman"/>
          <w:sz w:val="28"/>
          <w:szCs w:val="28"/>
        </w:rPr>
        <w:t xml:space="preserve"> отношения между многофункциональными центрами 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proofErr w:type="spellStart"/>
      <w:r w:rsidRPr="00792380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92380">
        <w:rPr>
          <w:rFonts w:ascii="Times New Roman" w:hAnsi="Times New Roman" w:cs="Times New Roman"/>
          <w:sz w:val="28"/>
          <w:szCs w:val="28"/>
        </w:rPr>
        <w:t>, связанные с приемом документов с целью осуществления государственного кадастрового учета ‎и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2380">
        <w:rPr>
          <w:rFonts w:ascii="Times New Roman" w:hAnsi="Times New Roman" w:cs="Times New Roman"/>
          <w:sz w:val="28"/>
          <w:szCs w:val="28"/>
        </w:rPr>
        <w:t xml:space="preserve">переводом принятых документов в бумажном виде в электронную форму. </w:t>
      </w:r>
    </w:p>
    <w:p w14:paraId="4E7A7E52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 xml:space="preserve">Сейчас при обращении заявителя в МФЦ бумажные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после их сканирования </w:t>
      </w:r>
      <w:r w:rsidRPr="00D97B5E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филиал кадастровой палаты, где осуществляется предварительная проверка документов, а затем в </w:t>
      </w:r>
      <w:r w:rsidRPr="00D97B5E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D97B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принятия решения. Электронные образы представленных документов проходят тот же путь. Государственный регистратор прав на основании полученных бумажных документов и загруженных кадастровой палатой в реестр недвижимости электронных образов и документов принимает решение о регистрации или отказе в регистрации, приостановлении учета. Результаты решения оформляются на бумаге, вместе с полученными документами направляются в МФЦ </w:t>
      </w:r>
      <w:r w:rsidRPr="00D97B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Pr="00D97B5E">
        <w:rPr>
          <w:rFonts w:ascii="Times New Roman" w:hAnsi="Times New Roman" w:cs="Times New Roman"/>
          <w:sz w:val="28"/>
          <w:szCs w:val="28"/>
        </w:rPr>
        <w:t>отдаются заявителю.</w:t>
      </w:r>
      <w:r w:rsidRPr="00B07A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CEBE0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же</w:t>
      </w:r>
      <w:r w:rsidRPr="00D97B5E">
        <w:rPr>
          <w:rFonts w:ascii="Times New Roman" w:hAnsi="Times New Roman" w:cs="Times New Roman"/>
          <w:sz w:val="28"/>
          <w:szCs w:val="28"/>
        </w:rPr>
        <w:t xml:space="preserve"> при подаче в МФЦ документы на бумажных носителях будут переводиться в электронную форму, заверяться усиленной квалифицированной электронной подписью (УКЭП)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МФЦ </w:t>
      </w:r>
      <w:r w:rsidRPr="00D97B5E">
        <w:rPr>
          <w:rFonts w:ascii="Times New Roman" w:hAnsi="Times New Roman" w:cs="Times New Roman"/>
          <w:sz w:val="28"/>
          <w:szCs w:val="28"/>
        </w:rPr>
        <w:t xml:space="preserve">и затем направляться в </w:t>
      </w:r>
      <w:r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D9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B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7B5E">
        <w:rPr>
          <w:rFonts w:ascii="Times New Roman" w:hAnsi="Times New Roman" w:cs="Times New Roman"/>
          <w:sz w:val="28"/>
          <w:szCs w:val="28"/>
        </w:rPr>
        <w:t xml:space="preserve"> в электронном виде по защищенным цифровым каналам. </w:t>
      </w:r>
      <w:r>
        <w:rPr>
          <w:rFonts w:ascii="Times New Roman" w:hAnsi="Times New Roman" w:cs="Times New Roman"/>
          <w:sz w:val="28"/>
          <w:szCs w:val="28"/>
        </w:rPr>
        <w:t>Регистратор будет принимать решение исключительно на основании электронных документов. Принятое им решение в электронном виде (выписка или уведомление), подписанное УКЭП, получат в МФЦ, где подготовят и заверят документ на бумажном носителе. Этот документ и ранее представленные б</w:t>
      </w:r>
      <w:r w:rsidRPr="00D97B5E">
        <w:rPr>
          <w:rFonts w:ascii="Times New Roman" w:hAnsi="Times New Roman" w:cs="Times New Roman"/>
          <w:sz w:val="28"/>
          <w:szCs w:val="28"/>
        </w:rPr>
        <w:t xml:space="preserve">умажные документы </w:t>
      </w:r>
      <w:r>
        <w:rPr>
          <w:rFonts w:ascii="Times New Roman" w:hAnsi="Times New Roman" w:cs="Times New Roman"/>
          <w:sz w:val="28"/>
          <w:szCs w:val="28"/>
        </w:rPr>
        <w:t>выдаются</w:t>
      </w:r>
      <w:r w:rsidRPr="00D97B5E">
        <w:rPr>
          <w:rFonts w:ascii="Times New Roman" w:hAnsi="Times New Roman" w:cs="Times New Roman"/>
          <w:sz w:val="28"/>
          <w:szCs w:val="28"/>
        </w:rPr>
        <w:t xml:space="preserve"> заявителю.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1D348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75F9">
        <w:rPr>
          <w:rFonts w:ascii="Times New Roman" w:hAnsi="Times New Roman" w:cs="Times New Roman"/>
          <w:sz w:val="28"/>
          <w:szCs w:val="28"/>
        </w:rPr>
        <w:t>пециальн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75F9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75F9">
        <w:rPr>
          <w:rFonts w:ascii="Times New Roman" w:hAnsi="Times New Roman" w:cs="Times New Roman"/>
          <w:sz w:val="28"/>
          <w:szCs w:val="28"/>
        </w:rPr>
        <w:t xml:space="preserve"> надпис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75F9">
        <w:rPr>
          <w:rFonts w:ascii="Times New Roman" w:hAnsi="Times New Roman" w:cs="Times New Roman"/>
          <w:sz w:val="28"/>
          <w:szCs w:val="28"/>
        </w:rPr>
        <w:t xml:space="preserve"> на документе, выражающем содержание сделки</w:t>
      </w:r>
      <w:r>
        <w:rPr>
          <w:rFonts w:ascii="Times New Roman" w:hAnsi="Times New Roman" w:cs="Times New Roman"/>
          <w:sz w:val="28"/>
          <w:szCs w:val="28"/>
        </w:rPr>
        <w:t xml:space="preserve"> (договора), при безбумажном документообороте проставляться не будет. Государственная регистрация сделки удостоверяется выпиской из реестра недвижимости.</w:t>
      </w:r>
    </w:p>
    <w:p w14:paraId="67134200" w14:textId="77777777" w:rsidR="00B129AA" w:rsidRPr="00845620" w:rsidRDefault="00B129AA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7B5E">
        <w:rPr>
          <w:sz w:val="28"/>
          <w:szCs w:val="28"/>
        </w:rPr>
        <w:t xml:space="preserve">Переход на безбумажный документооборот между МФЦ и </w:t>
      </w:r>
      <w:proofErr w:type="spellStart"/>
      <w:r w:rsidRPr="00D97B5E">
        <w:rPr>
          <w:sz w:val="28"/>
          <w:szCs w:val="28"/>
        </w:rPr>
        <w:t>Росреестром</w:t>
      </w:r>
      <w:proofErr w:type="spellEnd"/>
      <w:r w:rsidRPr="00D97B5E">
        <w:rPr>
          <w:sz w:val="28"/>
          <w:szCs w:val="28"/>
        </w:rPr>
        <w:t xml:space="preserve"> позволит оптимизировать процесс</w:t>
      </w:r>
      <w:r>
        <w:rPr>
          <w:sz w:val="28"/>
          <w:szCs w:val="28"/>
        </w:rPr>
        <w:t>,</w:t>
      </w:r>
      <w:r w:rsidRPr="00D97B5E">
        <w:rPr>
          <w:sz w:val="28"/>
          <w:szCs w:val="28"/>
        </w:rPr>
        <w:t xml:space="preserve"> сократить сроки </w:t>
      </w:r>
      <w:r w:rsidRPr="00792380">
        <w:rPr>
          <w:sz w:val="28"/>
          <w:szCs w:val="28"/>
        </w:rPr>
        <w:t>осуществления учетно-регистрационных действий</w:t>
      </w:r>
      <w:r w:rsidRPr="00D97B5E">
        <w:rPr>
          <w:sz w:val="28"/>
          <w:szCs w:val="28"/>
        </w:rPr>
        <w:t>, исключив необходимость перемещения документов на бумажном носителе</w:t>
      </w:r>
      <w:r>
        <w:rPr>
          <w:sz w:val="28"/>
          <w:szCs w:val="28"/>
        </w:rPr>
        <w:t xml:space="preserve"> между МФЦ, кадастровой палатой и территориальным органом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D97B5E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97B5E">
        <w:rPr>
          <w:sz w:val="28"/>
          <w:szCs w:val="28"/>
        </w:rPr>
        <w:t xml:space="preserve"> также снизить финансовые издержки на доставку документов</w:t>
      </w:r>
      <w:r w:rsidRPr="00191C72">
        <w:rPr>
          <w:i/>
          <w:sz w:val="28"/>
          <w:szCs w:val="28"/>
        </w:rPr>
        <w:t>»</w:t>
      </w:r>
      <w:r w:rsidRPr="00191C72">
        <w:rPr>
          <w:sz w:val="28"/>
          <w:szCs w:val="28"/>
        </w:rPr>
        <w:t>, –</w:t>
      </w:r>
      <w:r w:rsidRPr="00845620">
        <w:rPr>
          <w:sz w:val="28"/>
          <w:szCs w:val="28"/>
        </w:rPr>
        <w:t xml:space="preserve"> отмечает</w:t>
      </w:r>
      <w:r w:rsidRPr="00845620">
        <w:rPr>
          <w:b/>
          <w:bCs/>
          <w:sz w:val="28"/>
          <w:szCs w:val="28"/>
        </w:rPr>
        <w:t xml:space="preserve"> </w:t>
      </w:r>
      <w:r w:rsidRPr="004738C7">
        <w:rPr>
          <w:b/>
          <w:bCs/>
          <w:sz w:val="28"/>
          <w:szCs w:val="28"/>
        </w:rPr>
        <w:t xml:space="preserve">заместитель директора </w:t>
      </w:r>
      <w:r>
        <w:rPr>
          <w:b/>
          <w:bCs/>
          <w:sz w:val="28"/>
          <w:szCs w:val="28"/>
        </w:rPr>
        <w:t xml:space="preserve">филиала ФГБУ «ФКП </w:t>
      </w:r>
      <w:proofErr w:type="spellStart"/>
      <w:r>
        <w:rPr>
          <w:b/>
          <w:bCs/>
          <w:sz w:val="28"/>
          <w:szCs w:val="28"/>
        </w:rPr>
        <w:t>Росреестра</w:t>
      </w:r>
      <w:proofErr w:type="spellEnd"/>
      <w:r>
        <w:rPr>
          <w:b/>
          <w:bCs/>
          <w:sz w:val="28"/>
          <w:szCs w:val="28"/>
        </w:rPr>
        <w:t>»</w:t>
      </w:r>
      <w:r w:rsidRPr="004738C7">
        <w:rPr>
          <w:b/>
          <w:bCs/>
          <w:sz w:val="28"/>
          <w:szCs w:val="28"/>
        </w:rPr>
        <w:t xml:space="preserve"> </w:t>
      </w:r>
      <w:r w:rsidRPr="00845620">
        <w:rPr>
          <w:b/>
          <w:bCs/>
          <w:sz w:val="28"/>
          <w:szCs w:val="28"/>
        </w:rPr>
        <w:t xml:space="preserve">по Волгоградской области </w:t>
      </w:r>
      <w:r>
        <w:rPr>
          <w:b/>
          <w:bCs/>
          <w:sz w:val="28"/>
          <w:szCs w:val="28"/>
        </w:rPr>
        <w:t>Илья Иванов</w:t>
      </w:r>
      <w:r w:rsidRPr="00845620">
        <w:rPr>
          <w:b/>
          <w:bCs/>
          <w:sz w:val="28"/>
          <w:szCs w:val="28"/>
        </w:rPr>
        <w:t>.</w:t>
      </w:r>
    </w:p>
    <w:p w14:paraId="28E0095A" w14:textId="77777777" w:rsidR="00E47CF4" w:rsidRDefault="00E47CF4" w:rsidP="0093296D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EBF64CB" w14:textId="77777777" w:rsidR="0093296D" w:rsidRDefault="0093296D" w:rsidP="00F01E3F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59379BEB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456576E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608FC21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6164A26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0273A1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1BEC7D9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5A9ADFA6" w14:textId="77777777" w:rsidR="0093296D" w:rsidRPr="00C442CB" w:rsidRDefault="0093296D" w:rsidP="00932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F8AC1C0" w14:textId="77777777" w:rsidR="0093296D" w:rsidRPr="00F01E3F" w:rsidRDefault="0093296D" w:rsidP="00F01E3F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sectPr w:rsidR="0093296D" w:rsidRPr="00F01E3F" w:rsidSect="00E507B1">
      <w:footerReference w:type="default" r:id="rId14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36B1" w14:textId="77777777" w:rsidR="00C20EB6" w:rsidRDefault="00C20EB6" w:rsidP="008D0144">
      <w:pPr>
        <w:spacing w:after="0" w:line="240" w:lineRule="auto"/>
      </w:pPr>
      <w:r>
        <w:separator/>
      </w:r>
    </w:p>
  </w:endnote>
  <w:endnote w:type="continuationSeparator" w:id="0">
    <w:p w14:paraId="481A892A" w14:textId="77777777" w:rsidR="00C20EB6" w:rsidRDefault="00C20EB6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D36B1" w14:textId="77777777" w:rsidR="00C20EB6" w:rsidRDefault="00C20EB6" w:rsidP="008D0144">
      <w:pPr>
        <w:spacing w:after="0" w:line="240" w:lineRule="auto"/>
      </w:pPr>
      <w:r>
        <w:separator/>
      </w:r>
    </w:p>
  </w:footnote>
  <w:footnote w:type="continuationSeparator" w:id="0">
    <w:p w14:paraId="6E740BA3" w14:textId="77777777" w:rsidR="00C20EB6" w:rsidRDefault="00C20EB6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6F11B8"/>
    <w:rsid w:val="0078136B"/>
    <w:rsid w:val="00781E97"/>
    <w:rsid w:val="007C5022"/>
    <w:rsid w:val="00807E7D"/>
    <w:rsid w:val="008442F7"/>
    <w:rsid w:val="00854ECC"/>
    <w:rsid w:val="008821A6"/>
    <w:rsid w:val="00891888"/>
    <w:rsid w:val="008B6541"/>
    <w:rsid w:val="008B7FF5"/>
    <w:rsid w:val="008D0144"/>
    <w:rsid w:val="008D468B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5BFD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755A9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0EB6"/>
    <w:rsid w:val="00C22592"/>
    <w:rsid w:val="00C31AFA"/>
    <w:rsid w:val="00C65559"/>
    <w:rsid w:val="00C84CCF"/>
    <w:rsid w:val="00CA3DA0"/>
    <w:rsid w:val="00CB021A"/>
    <w:rsid w:val="00CE1297"/>
    <w:rsid w:val="00CE37C2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29FD"/>
    <w:rsid w:val="00ED6BB4"/>
    <w:rsid w:val="00EF72CA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fkp34vl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34kadas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press/archive/rosreestr-podgotovil-zakonoproekt-o-perekhode-na-bezbumazhnyy-oborot-s-mf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5</cp:revision>
  <cp:lastPrinted>2022-06-06T10:16:00Z</cp:lastPrinted>
  <dcterms:created xsi:type="dcterms:W3CDTF">2022-07-05T12:38:00Z</dcterms:created>
  <dcterms:modified xsi:type="dcterms:W3CDTF">2022-07-06T08:01:00Z</dcterms:modified>
</cp:coreProperties>
</file>